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C8ED" w14:textId="28AC5636" w:rsidR="00810139" w:rsidRDefault="000C665C">
      <w:pPr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>Madame, monsieur,</w:t>
      </w:r>
      <w:r>
        <w:rPr>
          <w:rFonts w:ascii="Helvetica" w:hAnsi="Helvetica" w:cs="Helvetica"/>
          <w:color w:val="1D2129"/>
          <w:sz w:val="20"/>
          <w:szCs w:val="20"/>
        </w:rPr>
        <w:br/>
        <w:t>(nom et adresse 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</w:r>
      <w:r>
        <w:rPr>
          <w:rFonts w:ascii="Helvetica" w:hAnsi="Helvetica" w:cs="Helvetica"/>
          <w:color w:val="1D2129"/>
          <w:sz w:val="20"/>
          <w:szCs w:val="20"/>
        </w:rPr>
        <w:tab/>
        <w:t xml:space="preserve">, le 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 xml:space="preserve">Nos Réf. :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dr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……/ (mettre son nom)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 xml:space="preserve">Vos Réf. : 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>Madame, monsieur,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>Je suis le conseil habituel du Docteur ………………., orthodontiste exerçant à…………….. , dont vous avez été le</w:t>
      </w:r>
      <w:r w:rsidR="008E742D">
        <w:rPr>
          <w:rFonts w:ascii="Helvetica" w:hAnsi="Helvetica" w:cs="Helvetica"/>
          <w:color w:val="1D2129"/>
          <w:sz w:val="20"/>
          <w:szCs w:val="20"/>
        </w:rPr>
        <w:t>(la)</w:t>
      </w:r>
      <w:r>
        <w:rPr>
          <w:rFonts w:ascii="Helvetica" w:hAnsi="Helvetica" w:cs="Helvetica"/>
          <w:color w:val="1D2129"/>
          <w:sz w:val="20"/>
          <w:szCs w:val="20"/>
        </w:rPr>
        <w:t xml:space="preserve"> patient et qui m’a saisi afin que j’entreprenne une procédure pénale à l’encontre de la personne qui a déposé sous le pseudonyme de………….. , un </w:t>
      </w:r>
      <w:r w:rsidR="00810139">
        <w:rPr>
          <w:rFonts w:ascii="Helvetica" w:hAnsi="Helvetica" w:cs="Helvetica"/>
          <w:color w:val="1D2129"/>
          <w:sz w:val="20"/>
          <w:szCs w:val="20"/>
        </w:rPr>
        <w:t>avis</w:t>
      </w:r>
      <w:r>
        <w:rPr>
          <w:rFonts w:ascii="Helvetica" w:hAnsi="Helvetica" w:cs="Helvetica"/>
          <w:color w:val="1D2129"/>
          <w:sz w:val="20"/>
          <w:szCs w:val="20"/>
        </w:rPr>
        <w:t xml:space="preserve"> sur GOOGLE entrant parfaitement sous la qualification pénale du délit de diffamation puisqu’il s’agit d’un message portant atteinte à son honneur et à sa considération.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 xml:space="preserve">En effet, dans ce commentaire publié le …………. </w:t>
      </w:r>
      <w:proofErr w:type="gramStart"/>
      <w:r>
        <w:rPr>
          <w:rFonts w:ascii="Helvetica" w:hAnsi="Helvetica" w:cs="Helvetica"/>
          <w:color w:val="1D2129"/>
          <w:sz w:val="20"/>
          <w:szCs w:val="20"/>
        </w:rPr>
        <w:t>à</w:t>
      </w:r>
      <w:proofErr w:type="gramEnd"/>
      <w:r>
        <w:rPr>
          <w:rFonts w:ascii="Helvetica" w:hAnsi="Helvetica" w:cs="Helvetica"/>
          <w:color w:val="1D2129"/>
          <w:sz w:val="20"/>
          <w:szCs w:val="20"/>
        </w:rPr>
        <w:t xml:space="preserve"> …………….. </w:t>
      </w:r>
      <w:proofErr w:type="gramStart"/>
      <w:r>
        <w:rPr>
          <w:rFonts w:ascii="Helvetica" w:hAnsi="Helvetica" w:cs="Helvetica"/>
          <w:color w:val="1D2129"/>
          <w:sz w:val="20"/>
          <w:szCs w:val="20"/>
        </w:rPr>
        <w:t>mais</w:t>
      </w:r>
      <w:proofErr w:type="gramEnd"/>
      <w:r>
        <w:rPr>
          <w:rFonts w:ascii="Helvetica" w:hAnsi="Helvetica" w:cs="Helvetica"/>
          <w:color w:val="1D2129"/>
          <w:sz w:val="20"/>
          <w:szCs w:val="20"/>
        </w:rPr>
        <w:t xml:space="preserve"> dont il ne fait aucun doute que vous en soyez l’auteur comme nous l’a confirmé les recherches que nous avons entrepris, vous avez publié : </w:t>
      </w:r>
      <w:r w:rsidR="00810139">
        <w:rPr>
          <w:rFonts w:ascii="Helvetica" w:hAnsi="Helvetica" w:cs="Helvetica"/>
          <w:color w:val="1D2129"/>
          <w:sz w:val="20"/>
          <w:szCs w:val="20"/>
        </w:rPr>
        <w:t>….</w:t>
      </w:r>
    </w:p>
    <w:p w14:paraId="49CB6A52" w14:textId="090D5AB7" w:rsidR="008E742D" w:rsidRDefault="000C665C">
      <w:pPr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br/>
        <w:t>Il résulte des dispositions de l’article 29 de la loi sur la Liberté de la Presse du 29 Juillet 1</w:t>
      </w:r>
      <w:r w:rsidR="00810139">
        <w:rPr>
          <w:rFonts w:ascii="Helvetica" w:hAnsi="Helvetica" w:cs="Helvetica"/>
          <w:color w:val="1D2129"/>
          <w:sz w:val="20"/>
          <w:szCs w:val="20"/>
        </w:rPr>
        <w:t>8</w:t>
      </w:r>
      <w:r>
        <w:rPr>
          <w:rFonts w:ascii="Helvetica" w:hAnsi="Helvetica" w:cs="Helvetica"/>
          <w:color w:val="1D2129"/>
          <w:sz w:val="20"/>
          <w:szCs w:val="20"/>
        </w:rPr>
        <w:t>81 qui définit le délit de diffamation qu’entre dans cette qualification « Toute allégation ou imputation qui porte atteinte à l’honneur ou à la considération de la personne est une diffamation.</w:t>
      </w:r>
      <w:r w:rsidR="008E742D">
        <w:rPr>
          <w:rFonts w:ascii="Helvetica" w:hAnsi="Helvetica" w:cs="Helvetica"/>
          <w:color w:val="1D2129"/>
          <w:sz w:val="20"/>
          <w:szCs w:val="20"/>
        </w:rPr>
        <w:t> »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 xml:space="preserve">Que tel est parfaitement le cas en </w:t>
      </w:r>
      <w:r w:rsidR="008E742D">
        <w:rPr>
          <w:rFonts w:ascii="Helvetica" w:hAnsi="Helvetica" w:cs="Helvetica"/>
          <w:color w:val="1D2129"/>
          <w:sz w:val="20"/>
          <w:szCs w:val="20"/>
        </w:rPr>
        <w:t>l’espèce.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 w:rsidR="008E742D">
        <w:rPr>
          <w:rFonts w:ascii="Helvetica" w:hAnsi="Helvetica" w:cs="Helvetica"/>
          <w:color w:val="1D2129"/>
          <w:sz w:val="20"/>
          <w:szCs w:val="20"/>
        </w:rPr>
        <w:t>V</w:t>
      </w:r>
      <w:r>
        <w:rPr>
          <w:rFonts w:ascii="Helvetica" w:hAnsi="Helvetica" w:cs="Helvetica"/>
          <w:color w:val="1D2129"/>
          <w:sz w:val="20"/>
          <w:szCs w:val="20"/>
        </w:rPr>
        <w:t>ous parlez du Docteur ………..en utilisant le terme « ……. » , « ….. » terme qui porte indubitablement atteinte à sa réputation.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>Le D</w:t>
      </w:r>
      <w:r w:rsidR="008E742D">
        <w:rPr>
          <w:rFonts w:ascii="Helvetica" w:hAnsi="Helvetica" w:cs="Helvetica"/>
          <w:color w:val="1D2129"/>
          <w:sz w:val="20"/>
          <w:szCs w:val="20"/>
        </w:rPr>
        <w:t>r</w:t>
      </w:r>
      <w:r>
        <w:rPr>
          <w:rFonts w:ascii="Helvetica" w:hAnsi="Helvetica" w:cs="Helvetica"/>
          <w:color w:val="1D2129"/>
          <w:sz w:val="20"/>
          <w:szCs w:val="20"/>
        </w:rPr>
        <w:t xml:space="preserve"> …………… pourra ainsi par mon intermédiaire déposer plainte en se constituant partie civile et solliciter de légitimes dommages et intérêts au regard du préjudice subi.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>Le délai de prescription étant de trois mois à compter de la première publication (article 65 de la loi) , et à défaut d’enlèvement du commentaire immédiatement à réception de la présente, j’ai pour instructions de déposer plainte avec constitution de partie civile entre les mains du doyen des Juges d’Instruction et de prendre à votre encontre toutes mesures de nature à assurer la défense des droits du docteur …….. 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>Vous devez considérer la présente comme une mise en demeure, de nature à faire courir tous délais et autres conséquences que la loi et les tribunaux attachent aux mises en demeure 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 xml:space="preserve">Le docteur………..ayant subi une perte en terme de chiffre d’affaire du fait de la publication de ce commentaire diffamant, je solliciterai également une astreinte de 500 € par jours de retard , tant que l’annonce n’est pas effacée ainsi que de légitimes dommages et intérêts à hauteur du préjudice par lui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s</w:t>
      </w:r>
      <w:bookmarkStart w:id="0" w:name="_GoBack"/>
      <w:bookmarkEnd w:id="0"/>
      <w:r>
        <w:rPr>
          <w:rFonts w:ascii="Helvetica" w:hAnsi="Helvetica" w:cs="Helvetica"/>
          <w:color w:val="1D2129"/>
          <w:sz w:val="20"/>
          <w:szCs w:val="20"/>
        </w:rPr>
        <w:t>ubi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>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>Je pense cependant que ce litige peut être régl</w:t>
      </w:r>
      <w:r w:rsidR="008E742D">
        <w:rPr>
          <w:rFonts w:ascii="Helvetica" w:hAnsi="Helvetica" w:cs="Helvetica"/>
          <w:color w:val="1D2129"/>
          <w:sz w:val="20"/>
          <w:szCs w:val="20"/>
        </w:rPr>
        <w:t>é</w:t>
      </w:r>
      <w:r>
        <w:rPr>
          <w:rFonts w:ascii="Helvetica" w:hAnsi="Helvetica" w:cs="Helvetica"/>
          <w:color w:val="1D2129"/>
          <w:sz w:val="20"/>
          <w:szCs w:val="20"/>
        </w:rPr>
        <w:t xml:space="preserve"> de manière amiable par l’enlèvement immédiat du commentaire.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>Mais à défaut, je diligenterai la procédure pénale .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>Je reste à la disposition de votre avocat ;</w: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br/>
        <w:t>Je vous prie de croire, Madame,</w:t>
      </w:r>
      <w:r w:rsidR="008E742D">
        <w:rPr>
          <w:rFonts w:ascii="Helvetica" w:hAnsi="Helvetica" w:cs="Helvetica"/>
          <w:color w:val="1D2129"/>
          <w:sz w:val="20"/>
          <w:szCs w:val="20"/>
        </w:rPr>
        <w:t xml:space="preserve"> monsieur</w:t>
      </w:r>
      <w:r>
        <w:rPr>
          <w:rFonts w:ascii="Helvetica" w:hAnsi="Helvetica" w:cs="Helvetica"/>
          <w:color w:val="1D2129"/>
          <w:sz w:val="20"/>
          <w:szCs w:val="20"/>
        </w:rPr>
        <w:t xml:space="preserve"> à l'assurance de mes sentiments distingués.</w:t>
      </w:r>
    </w:p>
    <w:p w14:paraId="6950CCFD" w14:textId="78DCCDAD" w:rsidR="00F21B15" w:rsidRPr="008E742D" w:rsidRDefault="000C665C">
      <w:pPr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br/>
        <w:t>Avocat</w:t>
      </w:r>
    </w:p>
    <w:sectPr w:rsidR="00F21B15" w:rsidRPr="008E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AE"/>
    <w:rsid w:val="000C665C"/>
    <w:rsid w:val="004E2BE1"/>
    <w:rsid w:val="00810139"/>
    <w:rsid w:val="008E742D"/>
    <w:rsid w:val="00D413AE"/>
    <w:rsid w:val="00F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454E"/>
  <w15:chartTrackingRefBased/>
  <w15:docId w15:val="{76F4DC81-5362-4AA8-8C29-2AB12A1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ARTERO</dc:creator>
  <cp:keywords/>
  <dc:description/>
  <cp:lastModifiedBy>Nicolas ARTERO</cp:lastModifiedBy>
  <cp:revision>7</cp:revision>
  <dcterms:created xsi:type="dcterms:W3CDTF">2018-12-16T21:34:00Z</dcterms:created>
  <dcterms:modified xsi:type="dcterms:W3CDTF">2019-03-18T12:16:00Z</dcterms:modified>
</cp:coreProperties>
</file>